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64" w:rsidRDefault="007A7064" w:rsidP="00785C70">
      <w:pPr>
        <w:spacing w:after="0" w:line="360" w:lineRule="auto"/>
        <w:rPr>
          <w:rFonts w:ascii="Verdana" w:eastAsia="Times New Roman" w:hAnsi="Verdana" w:cs="Times New Roman"/>
          <w:b/>
          <w:bCs/>
          <w:sz w:val="27"/>
          <w:szCs w:val="27"/>
          <w:lang w:eastAsia="nl-NL"/>
        </w:rPr>
      </w:pPr>
    </w:p>
    <w:p w:rsidR="007A7064" w:rsidRDefault="007A7064" w:rsidP="00785C70">
      <w:pPr>
        <w:spacing w:after="0" w:line="360" w:lineRule="auto"/>
        <w:rPr>
          <w:rFonts w:ascii="Verdana" w:eastAsia="Times New Roman" w:hAnsi="Verdana" w:cs="Times New Roman"/>
          <w:b/>
          <w:bCs/>
          <w:sz w:val="27"/>
          <w:szCs w:val="27"/>
          <w:lang w:eastAsia="nl-NL"/>
        </w:rPr>
      </w:pPr>
    </w:p>
    <w:p w:rsidR="00243AA3" w:rsidRDefault="00243AA3" w:rsidP="00785C70">
      <w:pPr>
        <w:spacing w:after="0" w:line="360" w:lineRule="auto"/>
        <w:rPr>
          <w:rFonts w:ascii="Verdana" w:eastAsia="Times New Roman" w:hAnsi="Verdana" w:cs="Times New Roman"/>
          <w:b/>
          <w:bCs/>
          <w:sz w:val="27"/>
          <w:szCs w:val="27"/>
          <w:lang w:eastAsia="nl-NL"/>
        </w:rPr>
      </w:pPr>
    </w:p>
    <w:p w:rsidR="00785C70" w:rsidRPr="00785C70" w:rsidRDefault="00785C70" w:rsidP="00785C70">
      <w:pPr>
        <w:spacing w:after="0" w:line="360" w:lineRule="auto"/>
        <w:rPr>
          <w:rFonts w:ascii="Times New Roman" w:eastAsia="Times New Roman" w:hAnsi="Times New Roman" w:cs="Times New Roman"/>
          <w:sz w:val="24"/>
          <w:szCs w:val="24"/>
          <w:lang w:eastAsia="nl-NL"/>
        </w:rPr>
      </w:pPr>
      <w:r w:rsidRPr="00785C70">
        <w:rPr>
          <w:rFonts w:ascii="Verdana" w:eastAsia="Times New Roman" w:hAnsi="Verdana" w:cs="Times New Roman"/>
          <w:b/>
          <w:bCs/>
          <w:sz w:val="27"/>
          <w:szCs w:val="27"/>
          <w:lang w:eastAsia="nl-NL"/>
        </w:rPr>
        <w:t>Klachtenreglement</w:t>
      </w:r>
    </w:p>
    <w:p w:rsidR="00785C70" w:rsidRPr="00785C70" w:rsidRDefault="00785C70" w:rsidP="00785C70">
      <w:pPr>
        <w:spacing w:after="0" w:line="360" w:lineRule="auto"/>
        <w:rPr>
          <w:rFonts w:ascii="Times New Roman" w:eastAsia="Times New Roman" w:hAnsi="Times New Roman" w:cs="Times New Roman"/>
          <w:sz w:val="24"/>
          <w:szCs w:val="24"/>
          <w:lang w:eastAsia="nl-NL"/>
        </w:rPr>
      </w:pPr>
      <w:r w:rsidRPr="00785C70">
        <w:rPr>
          <w:rFonts w:ascii="Times New Roman" w:eastAsia="Times New Roman" w:hAnsi="Times New Roman" w:cs="Times New Roman"/>
          <w:sz w:val="24"/>
          <w:szCs w:val="24"/>
          <w:lang w:eastAsia="nl-NL"/>
        </w:rPr>
        <w:t> </w:t>
      </w:r>
    </w:p>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b/>
          <w:bCs/>
          <w:sz w:val="20"/>
          <w:szCs w:val="20"/>
          <w:lang w:eastAsia="nl-NL"/>
        </w:rPr>
        <w:t>Artikel 1</w:t>
      </w:r>
    </w:p>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sz w:val="20"/>
          <w:szCs w:val="20"/>
          <w:lang w:eastAsia="nl-NL"/>
        </w:rPr>
        <w:t>In deze regeling wordt verstaan onder</w:t>
      </w:r>
    </w:p>
    <w:tbl>
      <w:tblPr>
        <w:tblW w:w="5000" w:type="pct"/>
        <w:tblCellMar>
          <w:left w:w="0" w:type="dxa"/>
          <w:right w:w="0" w:type="dxa"/>
        </w:tblCellMar>
        <w:tblLook w:val="04A0" w:firstRow="1" w:lastRow="0" w:firstColumn="1" w:lastColumn="0" w:noHBand="0" w:noVBand="1"/>
      </w:tblPr>
      <w:tblGrid>
        <w:gridCol w:w="2975"/>
        <w:gridCol w:w="6097"/>
      </w:tblGrid>
      <w:tr w:rsidR="00785C70" w:rsidRPr="00785C70" w:rsidTr="00785C70">
        <w:tc>
          <w:tcPr>
            <w:tcW w:w="1300" w:type="pct"/>
            <w:tcBorders>
              <w:top w:val="nil"/>
              <w:left w:val="nil"/>
              <w:bottom w:val="nil"/>
              <w:right w:val="nil"/>
            </w:tcBorders>
            <w:hideMark/>
          </w:tcPr>
          <w:p w:rsidR="00785C70" w:rsidRPr="00785C70" w:rsidRDefault="00785C70" w:rsidP="00785C70">
            <w:pPr>
              <w:spacing w:after="0"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t>Organisatie</w:t>
            </w:r>
          </w:p>
        </w:tc>
        <w:tc>
          <w:tcPr>
            <w:tcW w:w="3700" w:type="pct"/>
            <w:tcBorders>
              <w:top w:val="nil"/>
              <w:left w:val="nil"/>
              <w:bottom w:val="nil"/>
              <w:right w:val="nil"/>
            </w:tcBorders>
            <w:hideMark/>
          </w:tcPr>
          <w:p w:rsidR="00785C70" w:rsidRPr="00785C70" w:rsidRDefault="00647753" w:rsidP="00785C70">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0"/>
                <w:szCs w:val="20"/>
                <w:lang w:eastAsia="nl-NL"/>
              </w:rPr>
              <w:t>Indigo Bewindvoering</w:t>
            </w:r>
            <w:r w:rsidR="00785C70" w:rsidRPr="00785C70">
              <w:rPr>
                <w:rFonts w:ascii="Verdana" w:eastAsia="Times New Roman" w:hAnsi="Verdana" w:cs="Times New Roman"/>
                <w:sz w:val="20"/>
                <w:szCs w:val="20"/>
                <w:lang w:eastAsia="nl-NL"/>
              </w:rPr>
              <w:br/>
              <w:t> </w:t>
            </w:r>
          </w:p>
        </w:tc>
      </w:tr>
      <w:tr w:rsidR="00785C70" w:rsidRPr="00785C70" w:rsidTr="00785C70">
        <w:tc>
          <w:tcPr>
            <w:tcW w:w="1300" w:type="pct"/>
            <w:tcBorders>
              <w:top w:val="nil"/>
              <w:left w:val="nil"/>
              <w:bottom w:val="nil"/>
              <w:right w:val="nil"/>
            </w:tcBorders>
            <w:hideMark/>
          </w:tcPr>
          <w:p w:rsidR="00785C70" w:rsidRPr="00785C70" w:rsidRDefault="00785C70" w:rsidP="00785C70">
            <w:pPr>
              <w:spacing w:after="0"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sz w:val="20"/>
                <w:szCs w:val="20"/>
                <w:lang w:eastAsia="nl-NL"/>
              </w:rPr>
              <w:t>- Be</w:t>
            </w:r>
            <w:r>
              <w:rPr>
                <w:rFonts w:ascii="Verdana" w:eastAsia="Times New Roman" w:hAnsi="Verdana" w:cs="Times New Roman"/>
                <w:sz w:val="20"/>
                <w:szCs w:val="20"/>
                <w:lang w:eastAsia="nl-NL"/>
              </w:rPr>
              <w:t>drijfsleiding</w:t>
            </w:r>
          </w:p>
        </w:tc>
        <w:tc>
          <w:tcPr>
            <w:tcW w:w="3700" w:type="pct"/>
            <w:tcBorders>
              <w:top w:val="nil"/>
              <w:left w:val="nil"/>
              <w:bottom w:val="nil"/>
              <w:right w:val="nil"/>
            </w:tcBorders>
            <w:hideMark/>
          </w:tcPr>
          <w:p w:rsidR="00785C70" w:rsidRDefault="00647753" w:rsidP="0088028E">
            <w:p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M.E. Verhulst</w:t>
            </w:r>
          </w:p>
          <w:p w:rsidR="0088028E" w:rsidRPr="00785C70" w:rsidRDefault="0088028E" w:rsidP="0088028E">
            <w:pPr>
              <w:spacing w:after="0" w:line="240" w:lineRule="auto"/>
              <w:rPr>
                <w:rFonts w:ascii="Times New Roman" w:eastAsia="Times New Roman" w:hAnsi="Times New Roman" w:cs="Times New Roman"/>
                <w:sz w:val="24"/>
                <w:szCs w:val="24"/>
                <w:lang w:eastAsia="nl-NL"/>
              </w:rPr>
            </w:pPr>
          </w:p>
        </w:tc>
      </w:tr>
      <w:tr w:rsidR="00785C70" w:rsidRPr="00785C70" w:rsidTr="00785C70">
        <w:tc>
          <w:tcPr>
            <w:tcW w:w="1300" w:type="pct"/>
            <w:tcBorders>
              <w:top w:val="nil"/>
              <w:left w:val="nil"/>
              <w:bottom w:val="nil"/>
              <w:right w:val="nil"/>
            </w:tcBorders>
            <w:hideMark/>
          </w:tcPr>
          <w:p w:rsidR="00785C70" w:rsidRPr="00785C70" w:rsidRDefault="00785C70" w:rsidP="00785C70">
            <w:pPr>
              <w:spacing w:after="0" w:line="240" w:lineRule="auto"/>
              <w:rPr>
                <w:rFonts w:ascii="Times New Roman" w:eastAsia="Times New Roman" w:hAnsi="Times New Roman" w:cs="Times New Roman"/>
                <w:sz w:val="24"/>
                <w:szCs w:val="24"/>
                <w:lang w:eastAsia="nl-NL"/>
              </w:rPr>
            </w:pPr>
          </w:p>
        </w:tc>
        <w:tc>
          <w:tcPr>
            <w:tcW w:w="3700" w:type="pct"/>
            <w:tcBorders>
              <w:top w:val="nil"/>
              <w:left w:val="nil"/>
              <w:bottom w:val="nil"/>
              <w:right w:val="nil"/>
            </w:tcBorders>
            <w:hideMark/>
          </w:tcPr>
          <w:p w:rsidR="00785C70" w:rsidRPr="00785C70" w:rsidRDefault="00785C70" w:rsidP="0088028E">
            <w:pPr>
              <w:spacing w:after="0" w:line="240" w:lineRule="auto"/>
              <w:rPr>
                <w:rFonts w:ascii="Times New Roman" w:eastAsia="Times New Roman" w:hAnsi="Times New Roman" w:cs="Times New Roman"/>
                <w:sz w:val="24"/>
                <w:szCs w:val="24"/>
                <w:lang w:eastAsia="nl-NL"/>
              </w:rPr>
            </w:pPr>
          </w:p>
        </w:tc>
      </w:tr>
      <w:tr w:rsidR="00785C70" w:rsidRPr="00785C70" w:rsidTr="00785C70">
        <w:tc>
          <w:tcPr>
            <w:tcW w:w="1300" w:type="pct"/>
            <w:tcBorders>
              <w:top w:val="nil"/>
              <w:left w:val="nil"/>
              <w:bottom w:val="nil"/>
              <w:right w:val="nil"/>
            </w:tcBorders>
            <w:hideMark/>
          </w:tcPr>
          <w:p w:rsidR="00785C70" w:rsidRPr="00785C70" w:rsidRDefault="00785C70" w:rsidP="00785C70">
            <w:pPr>
              <w:spacing w:after="0"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sz w:val="20"/>
                <w:szCs w:val="20"/>
                <w:lang w:eastAsia="nl-NL"/>
              </w:rPr>
              <w:t>- Medewerker</w:t>
            </w:r>
          </w:p>
        </w:tc>
        <w:tc>
          <w:tcPr>
            <w:tcW w:w="3700" w:type="pct"/>
            <w:tcBorders>
              <w:top w:val="nil"/>
              <w:left w:val="nil"/>
              <w:bottom w:val="nil"/>
              <w:right w:val="nil"/>
            </w:tcBorders>
            <w:hideMark/>
          </w:tcPr>
          <w:p w:rsidR="00785C70" w:rsidRPr="00785C70" w:rsidRDefault="00785C70" w:rsidP="00647753">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0"/>
                <w:szCs w:val="20"/>
                <w:lang w:eastAsia="nl-NL"/>
              </w:rPr>
              <w:t>Iedere andere werknemer van</w:t>
            </w:r>
            <w:r w:rsidRPr="00785C70">
              <w:rPr>
                <w:rFonts w:ascii="Verdana" w:eastAsia="Times New Roman" w:hAnsi="Verdana" w:cs="Times New Roman"/>
                <w:sz w:val="20"/>
                <w:szCs w:val="20"/>
                <w:lang w:eastAsia="nl-NL"/>
              </w:rPr>
              <w:t xml:space="preserve"> </w:t>
            </w:r>
            <w:r w:rsidR="00647753">
              <w:rPr>
                <w:rFonts w:ascii="Verdana" w:eastAsia="Times New Roman" w:hAnsi="Verdana" w:cs="Times New Roman"/>
                <w:sz w:val="20"/>
                <w:szCs w:val="20"/>
                <w:lang w:eastAsia="nl-NL"/>
              </w:rPr>
              <w:t>Indigo Bewindvoering</w:t>
            </w:r>
            <w:r w:rsidR="0088028E">
              <w:rPr>
                <w:rFonts w:ascii="Verdana" w:eastAsia="Times New Roman" w:hAnsi="Verdana" w:cs="Times New Roman"/>
                <w:sz w:val="20"/>
                <w:szCs w:val="20"/>
                <w:lang w:eastAsia="nl-NL"/>
              </w:rPr>
              <w:t xml:space="preserve"> dan de bedrijfsleiding</w:t>
            </w:r>
            <w:r>
              <w:rPr>
                <w:rFonts w:ascii="Verdana" w:eastAsia="Times New Roman" w:hAnsi="Verdana" w:cs="Times New Roman"/>
                <w:sz w:val="20"/>
                <w:szCs w:val="20"/>
                <w:lang w:eastAsia="nl-NL"/>
              </w:rPr>
              <w:t>.</w:t>
            </w:r>
            <w:r w:rsidRPr="00785C70">
              <w:rPr>
                <w:rFonts w:ascii="Verdana" w:eastAsia="Times New Roman" w:hAnsi="Verdana" w:cs="Times New Roman"/>
                <w:sz w:val="20"/>
                <w:szCs w:val="20"/>
                <w:lang w:eastAsia="nl-NL"/>
              </w:rPr>
              <w:br/>
              <w:t> </w:t>
            </w:r>
          </w:p>
        </w:tc>
      </w:tr>
      <w:tr w:rsidR="00785C70" w:rsidRPr="00785C70" w:rsidTr="00785C70">
        <w:tc>
          <w:tcPr>
            <w:tcW w:w="1300" w:type="pct"/>
            <w:tcBorders>
              <w:top w:val="nil"/>
              <w:left w:val="nil"/>
              <w:bottom w:val="nil"/>
              <w:right w:val="nil"/>
            </w:tcBorders>
            <w:hideMark/>
          </w:tcPr>
          <w:p w:rsidR="00785C70" w:rsidRPr="00785C70" w:rsidRDefault="00785C70" w:rsidP="00785C70">
            <w:pPr>
              <w:spacing w:after="0"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sz w:val="20"/>
                <w:szCs w:val="20"/>
                <w:lang w:eastAsia="nl-NL"/>
              </w:rPr>
              <w:t xml:space="preserve">- Cliënt </w:t>
            </w:r>
          </w:p>
        </w:tc>
        <w:tc>
          <w:tcPr>
            <w:tcW w:w="3700" w:type="pct"/>
            <w:tcBorders>
              <w:top w:val="nil"/>
              <w:left w:val="nil"/>
              <w:bottom w:val="nil"/>
              <w:right w:val="nil"/>
            </w:tcBorders>
            <w:hideMark/>
          </w:tcPr>
          <w:p w:rsidR="00785C70" w:rsidRPr="00785C70" w:rsidRDefault="00785C70" w:rsidP="00647753">
            <w:pPr>
              <w:spacing w:after="0"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sz w:val="20"/>
                <w:szCs w:val="20"/>
                <w:lang w:eastAsia="nl-NL"/>
              </w:rPr>
              <w:t xml:space="preserve">Een onder bewind gestelde </w:t>
            </w:r>
            <w:r>
              <w:rPr>
                <w:rFonts w:ascii="Verdana" w:eastAsia="Times New Roman" w:hAnsi="Verdana" w:cs="Times New Roman"/>
                <w:sz w:val="20"/>
                <w:szCs w:val="20"/>
                <w:lang w:eastAsia="nl-NL"/>
              </w:rPr>
              <w:t>bij wie</w:t>
            </w:r>
            <w:r w:rsidRPr="00785C70">
              <w:rPr>
                <w:rFonts w:ascii="Verdana" w:eastAsia="Times New Roman" w:hAnsi="Verdana" w:cs="Times New Roman"/>
                <w:sz w:val="20"/>
                <w:szCs w:val="20"/>
                <w:lang w:eastAsia="nl-NL"/>
              </w:rPr>
              <w:t xml:space="preserve"> </w:t>
            </w:r>
            <w:r w:rsidR="00647753">
              <w:rPr>
                <w:rFonts w:ascii="Verdana" w:eastAsia="Times New Roman" w:hAnsi="Verdana" w:cs="Times New Roman"/>
                <w:sz w:val="20"/>
                <w:szCs w:val="20"/>
                <w:lang w:eastAsia="nl-NL"/>
              </w:rPr>
              <w:t>Indigo Bewindvoering</w:t>
            </w:r>
            <w:r w:rsidRPr="00785C70">
              <w:rPr>
                <w:rFonts w:ascii="Verdana" w:eastAsia="Times New Roman" w:hAnsi="Verdana" w:cs="Times New Roman"/>
                <w:sz w:val="20"/>
                <w:szCs w:val="20"/>
                <w:lang w:eastAsia="nl-NL"/>
              </w:rPr>
              <w:t xml:space="preserve"> tot bewindvoerder</w:t>
            </w:r>
            <w:r>
              <w:rPr>
                <w:rFonts w:ascii="Verdana" w:eastAsia="Times New Roman" w:hAnsi="Verdana" w:cs="Times New Roman"/>
                <w:sz w:val="20"/>
                <w:szCs w:val="20"/>
                <w:lang w:eastAsia="nl-NL"/>
              </w:rPr>
              <w:t xml:space="preserve"> is benoemd of iemand met wie</w:t>
            </w:r>
            <w:r w:rsidRPr="00785C70">
              <w:rPr>
                <w:rFonts w:ascii="Verdana" w:eastAsia="Times New Roman" w:hAnsi="Verdana" w:cs="Times New Roman"/>
                <w:sz w:val="20"/>
                <w:szCs w:val="20"/>
                <w:lang w:eastAsia="nl-NL"/>
              </w:rPr>
              <w:t xml:space="preserve"> </w:t>
            </w:r>
            <w:r w:rsidR="00647753">
              <w:rPr>
                <w:rFonts w:ascii="Verdana" w:eastAsia="Times New Roman" w:hAnsi="Verdana" w:cs="Times New Roman"/>
                <w:sz w:val="20"/>
                <w:szCs w:val="20"/>
                <w:lang w:eastAsia="nl-NL"/>
              </w:rPr>
              <w:t>Indigo Bewindvoering</w:t>
            </w:r>
            <w:r w:rsidRPr="00785C70">
              <w:rPr>
                <w:rFonts w:ascii="Verdana" w:eastAsia="Times New Roman" w:hAnsi="Verdana" w:cs="Times New Roman"/>
                <w:sz w:val="20"/>
                <w:szCs w:val="20"/>
                <w:lang w:eastAsia="nl-NL"/>
              </w:rPr>
              <w:t xml:space="preserve"> een overeenkomst heeft gesloten</w:t>
            </w:r>
            <w:r w:rsidRPr="00785C70">
              <w:rPr>
                <w:rFonts w:ascii="Verdana" w:eastAsia="Times New Roman" w:hAnsi="Verdana" w:cs="Times New Roman"/>
                <w:sz w:val="20"/>
                <w:szCs w:val="20"/>
                <w:lang w:eastAsia="nl-NL"/>
              </w:rPr>
              <w:br/>
              <w:t> </w:t>
            </w:r>
          </w:p>
        </w:tc>
      </w:tr>
      <w:tr w:rsidR="00785C70" w:rsidRPr="00785C70" w:rsidTr="00785C70">
        <w:tc>
          <w:tcPr>
            <w:tcW w:w="1300" w:type="pct"/>
            <w:tcBorders>
              <w:top w:val="nil"/>
              <w:left w:val="nil"/>
              <w:bottom w:val="nil"/>
              <w:right w:val="nil"/>
            </w:tcBorders>
            <w:hideMark/>
          </w:tcPr>
          <w:p w:rsidR="00785C70" w:rsidRPr="00785C70" w:rsidRDefault="00785C70" w:rsidP="00785C70">
            <w:pPr>
              <w:spacing w:before="100" w:beforeAutospacing="1" w:after="100" w:afterAutospacing="1" w:line="240" w:lineRule="auto"/>
              <w:ind w:left="2124" w:hanging="2124"/>
              <w:rPr>
                <w:rFonts w:ascii="Times New Roman" w:eastAsia="Times New Roman" w:hAnsi="Times New Roman" w:cs="Times New Roman"/>
                <w:sz w:val="24"/>
                <w:szCs w:val="24"/>
                <w:lang w:eastAsia="nl-NL"/>
              </w:rPr>
            </w:pPr>
            <w:r w:rsidRPr="00785C70">
              <w:rPr>
                <w:rFonts w:ascii="Verdana" w:eastAsia="Times New Roman" w:hAnsi="Verdana" w:cs="Times New Roman"/>
                <w:sz w:val="20"/>
                <w:szCs w:val="20"/>
                <w:lang w:eastAsia="nl-NL"/>
              </w:rPr>
              <w:t>- Bezwaar</w:t>
            </w:r>
          </w:p>
        </w:tc>
        <w:tc>
          <w:tcPr>
            <w:tcW w:w="3700" w:type="pct"/>
            <w:tcBorders>
              <w:top w:val="nil"/>
              <w:left w:val="nil"/>
              <w:bottom w:val="nil"/>
              <w:right w:val="nil"/>
            </w:tcBorders>
            <w:hideMark/>
          </w:tcPr>
          <w:p w:rsidR="00785C70" w:rsidRDefault="00785C70" w:rsidP="00647753">
            <w:p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Een </w:t>
            </w:r>
            <w:r w:rsidRPr="00785C70">
              <w:rPr>
                <w:rFonts w:ascii="Verdana" w:eastAsia="Times New Roman" w:hAnsi="Verdana" w:cs="Times New Roman"/>
                <w:sz w:val="20"/>
                <w:szCs w:val="20"/>
                <w:lang w:eastAsia="nl-NL"/>
              </w:rPr>
              <w:t>schrifte</w:t>
            </w:r>
            <w:r>
              <w:rPr>
                <w:rFonts w:ascii="Verdana" w:eastAsia="Times New Roman" w:hAnsi="Verdana" w:cs="Times New Roman"/>
                <w:sz w:val="20"/>
                <w:szCs w:val="20"/>
                <w:lang w:eastAsia="nl-NL"/>
              </w:rPr>
              <w:t xml:space="preserve">lijke ter kennis van </w:t>
            </w:r>
            <w:r w:rsidR="00647753">
              <w:rPr>
                <w:rFonts w:ascii="Verdana" w:eastAsia="Times New Roman" w:hAnsi="Verdana" w:cs="Times New Roman"/>
                <w:sz w:val="20"/>
                <w:szCs w:val="20"/>
                <w:lang w:eastAsia="nl-NL"/>
              </w:rPr>
              <w:t>Indigo Bewindvoering</w:t>
            </w:r>
            <w:r w:rsidRPr="00785C70">
              <w:rPr>
                <w:rFonts w:ascii="Verdana" w:eastAsia="Times New Roman" w:hAnsi="Verdana" w:cs="Times New Roman"/>
                <w:sz w:val="20"/>
                <w:szCs w:val="20"/>
                <w:lang w:eastAsia="nl-NL"/>
              </w:rPr>
              <w:t xml:space="preserve"> gebrachte uiting van onvrede over de</w:t>
            </w:r>
            <w:r>
              <w:rPr>
                <w:rFonts w:ascii="Verdana" w:eastAsia="Times New Roman" w:hAnsi="Verdana" w:cs="Times New Roman"/>
                <w:sz w:val="20"/>
                <w:szCs w:val="20"/>
                <w:lang w:eastAsia="nl-NL"/>
              </w:rPr>
              <w:t xml:space="preserve"> dienstverlening van </w:t>
            </w:r>
            <w:r w:rsidR="00647753">
              <w:rPr>
                <w:rFonts w:ascii="Verdana" w:eastAsia="Times New Roman" w:hAnsi="Verdana" w:cs="Times New Roman"/>
                <w:sz w:val="20"/>
                <w:szCs w:val="20"/>
                <w:lang w:eastAsia="nl-NL"/>
              </w:rPr>
              <w:t>Indigo Bewindvoering.</w:t>
            </w:r>
            <w:r w:rsidRPr="00785C70">
              <w:rPr>
                <w:rFonts w:ascii="Verdana" w:eastAsia="Times New Roman" w:hAnsi="Verdana" w:cs="Times New Roman"/>
                <w:sz w:val="20"/>
                <w:szCs w:val="20"/>
                <w:lang w:eastAsia="nl-NL"/>
              </w:rPr>
              <w:t> </w:t>
            </w:r>
          </w:p>
          <w:p w:rsidR="00647753" w:rsidRPr="00785C70" w:rsidRDefault="00647753" w:rsidP="00647753">
            <w:pPr>
              <w:spacing w:after="0" w:line="240" w:lineRule="auto"/>
              <w:rPr>
                <w:rFonts w:ascii="Times New Roman" w:eastAsia="Times New Roman" w:hAnsi="Times New Roman" w:cs="Times New Roman"/>
                <w:sz w:val="24"/>
                <w:szCs w:val="24"/>
                <w:lang w:eastAsia="nl-NL"/>
              </w:rPr>
            </w:pPr>
          </w:p>
        </w:tc>
      </w:tr>
      <w:tr w:rsidR="00785C70" w:rsidRPr="00785C70" w:rsidTr="00785C70">
        <w:tc>
          <w:tcPr>
            <w:tcW w:w="1300" w:type="pct"/>
            <w:tcBorders>
              <w:top w:val="nil"/>
              <w:left w:val="nil"/>
              <w:bottom w:val="nil"/>
              <w:right w:val="nil"/>
            </w:tcBorders>
            <w:hideMark/>
          </w:tcPr>
          <w:p w:rsidR="00785C70" w:rsidRPr="00785C70" w:rsidRDefault="00785C70" w:rsidP="00785C70">
            <w:pPr>
              <w:spacing w:after="0"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sz w:val="20"/>
                <w:szCs w:val="20"/>
                <w:lang w:eastAsia="nl-NL"/>
              </w:rPr>
              <w:t>- Klacht</w:t>
            </w:r>
          </w:p>
        </w:tc>
        <w:tc>
          <w:tcPr>
            <w:tcW w:w="3700" w:type="pct"/>
            <w:tcBorders>
              <w:top w:val="nil"/>
              <w:left w:val="nil"/>
              <w:bottom w:val="nil"/>
              <w:right w:val="nil"/>
            </w:tcBorders>
            <w:hideMark/>
          </w:tcPr>
          <w:p w:rsidR="00785C70" w:rsidRPr="00785C70" w:rsidRDefault="00785C70" w:rsidP="0088028E">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0"/>
                <w:szCs w:val="20"/>
                <w:lang w:eastAsia="nl-NL"/>
              </w:rPr>
              <w:t>Een schriftelijk en uitdrukkelijk als klacht bij</w:t>
            </w:r>
            <w:r w:rsidR="0088028E">
              <w:rPr>
                <w:rFonts w:ascii="Verdana" w:eastAsia="Times New Roman" w:hAnsi="Verdana" w:cs="Times New Roman"/>
                <w:sz w:val="20"/>
                <w:szCs w:val="20"/>
                <w:lang w:eastAsia="nl-NL"/>
              </w:rPr>
              <w:t xml:space="preserve"> </w:t>
            </w:r>
            <w:r w:rsidR="00647753">
              <w:rPr>
                <w:rFonts w:ascii="Verdana" w:eastAsia="Times New Roman" w:hAnsi="Verdana" w:cs="Times New Roman"/>
                <w:sz w:val="20"/>
                <w:szCs w:val="20"/>
                <w:lang w:eastAsia="nl-NL"/>
              </w:rPr>
              <w:t>Indigo Bewindvoering</w:t>
            </w:r>
            <w:r w:rsidR="0088028E">
              <w:rPr>
                <w:rFonts w:ascii="Verdana" w:eastAsia="Times New Roman" w:hAnsi="Verdana" w:cs="Times New Roman"/>
                <w:sz w:val="20"/>
                <w:szCs w:val="20"/>
                <w:lang w:eastAsia="nl-NL"/>
              </w:rPr>
              <w:t xml:space="preserve"> ingediende u</w:t>
            </w:r>
            <w:r w:rsidRPr="00785C70">
              <w:rPr>
                <w:rFonts w:ascii="Verdana" w:eastAsia="Times New Roman" w:hAnsi="Verdana" w:cs="Times New Roman"/>
                <w:sz w:val="20"/>
                <w:szCs w:val="20"/>
                <w:lang w:eastAsia="nl-NL"/>
              </w:rPr>
              <w:t>iting van onvred</w:t>
            </w:r>
            <w:r>
              <w:rPr>
                <w:rFonts w:ascii="Verdana" w:eastAsia="Times New Roman" w:hAnsi="Verdana" w:cs="Times New Roman"/>
                <w:sz w:val="20"/>
                <w:szCs w:val="20"/>
                <w:lang w:eastAsia="nl-NL"/>
              </w:rPr>
              <w:t>e over de dienstverlening van</w:t>
            </w:r>
            <w:r w:rsidRPr="00785C70">
              <w:rPr>
                <w:rFonts w:ascii="Verdana" w:eastAsia="Times New Roman" w:hAnsi="Verdana" w:cs="Times New Roman"/>
                <w:sz w:val="20"/>
                <w:szCs w:val="20"/>
                <w:lang w:eastAsia="nl-NL"/>
              </w:rPr>
              <w:t xml:space="preserve"> </w:t>
            </w:r>
            <w:r w:rsidR="00647753">
              <w:rPr>
                <w:rFonts w:ascii="Verdana" w:eastAsia="Times New Roman" w:hAnsi="Verdana" w:cs="Times New Roman"/>
                <w:sz w:val="20"/>
                <w:szCs w:val="20"/>
                <w:lang w:eastAsia="nl-NL"/>
              </w:rPr>
              <w:t>Indigo Bewindvoering</w:t>
            </w:r>
          </w:p>
        </w:tc>
      </w:tr>
    </w:tbl>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sz w:val="20"/>
          <w:szCs w:val="20"/>
          <w:lang w:eastAsia="nl-NL"/>
        </w:rPr>
        <w:t> </w:t>
      </w:r>
    </w:p>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b/>
          <w:bCs/>
          <w:sz w:val="20"/>
          <w:szCs w:val="20"/>
          <w:lang w:eastAsia="nl-NL"/>
        </w:rPr>
        <w:t>Artikel 2</w:t>
      </w:r>
    </w:p>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sz w:val="20"/>
          <w:szCs w:val="20"/>
          <w:lang w:eastAsia="nl-NL"/>
        </w:rPr>
        <w:t xml:space="preserve">Deze regeling geldt </w:t>
      </w:r>
      <w:r>
        <w:rPr>
          <w:rFonts w:ascii="Verdana" w:eastAsia="Times New Roman" w:hAnsi="Verdana" w:cs="Times New Roman"/>
          <w:sz w:val="20"/>
          <w:szCs w:val="20"/>
          <w:lang w:eastAsia="nl-NL"/>
        </w:rPr>
        <w:t>uitsluitend voor cliënten van</w:t>
      </w:r>
      <w:r w:rsidRPr="00785C70">
        <w:rPr>
          <w:rFonts w:ascii="Verdana" w:eastAsia="Times New Roman" w:hAnsi="Verdana" w:cs="Times New Roman"/>
          <w:sz w:val="20"/>
          <w:szCs w:val="20"/>
          <w:lang w:eastAsia="nl-NL"/>
        </w:rPr>
        <w:t xml:space="preserve"> </w:t>
      </w:r>
      <w:r w:rsidR="00647753">
        <w:rPr>
          <w:rFonts w:ascii="Verdana" w:eastAsia="Times New Roman" w:hAnsi="Verdana" w:cs="Times New Roman"/>
          <w:sz w:val="20"/>
          <w:szCs w:val="20"/>
          <w:lang w:eastAsia="nl-NL"/>
        </w:rPr>
        <w:t>Indigo Bewindvoering</w:t>
      </w:r>
      <w:r w:rsidRPr="00785C70">
        <w:rPr>
          <w:rFonts w:ascii="Verdana" w:eastAsia="Times New Roman" w:hAnsi="Verdana" w:cs="Times New Roman"/>
          <w:sz w:val="20"/>
          <w:szCs w:val="20"/>
          <w:lang w:eastAsia="nl-NL"/>
        </w:rPr>
        <w:t>. Zij kunnen zich bij de indiening en behandeling van bezwaren en klachten door iemand laten vertegenwoordigen en/of bijstaan. Zo nodig is een medewerker de cliënt behulpzaam bij het op schrift stellen van een bezwaar of klacht.</w:t>
      </w:r>
    </w:p>
    <w:p w:rsidR="00530B58"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sz w:val="20"/>
          <w:szCs w:val="20"/>
          <w:lang w:eastAsia="nl-NL"/>
        </w:rPr>
        <w:t>Behandeling van de klacht of een bezwaar vindt niet in het openbaar plaats.</w:t>
      </w:r>
    </w:p>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Times New Roman" w:eastAsia="Times New Roman" w:hAnsi="Times New Roman" w:cs="Times New Roman"/>
          <w:sz w:val="24"/>
          <w:szCs w:val="24"/>
          <w:lang w:eastAsia="nl-NL"/>
        </w:rPr>
        <w:t> </w:t>
      </w:r>
    </w:p>
    <w:p w:rsidR="007A7064" w:rsidRDefault="007A7064" w:rsidP="00785C70">
      <w:pPr>
        <w:spacing w:before="100" w:beforeAutospacing="1" w:after="100" w:afterAutospacing="1" w:line="240" w:lineRule="auto"/>
        <w:rPr>
          <w:rFonts w:ascii="Verdana" w:eastAsia="Times New Roman" w:hAnsi="Verdana" w:cs="Times New Roman"/>
          <w:b/>
          <w:bCs/>
          <w:sz w:val="24"/>
          <w:szCs w:val="24"/>
          <w:lang w:eastAsia="nl-NL"/>
        </w:rPr>
      </w:pPr>
    </w:p>
    <w:p w:rsidR="007A7064" w:rsidRDefault="007A7064" w:rsidP="00785C70">
      <w:pPr>
        <w:spacing w:before="100" w:beforeAutospacing="1" w:after="100" w:afterAutospacing="1" w:line="240" w:lineRule="auto"/>
        <w:rPr>
          <w:rFonts w:ascii="Verdana" w:eastAsia="Times New Roman" w:hAnsi="Verdana" w:cs="Times New Roman"/>
          <w:b/>
          <w:bCs/>
          <w:sz w:val="24"/>
          <w:szCs w:val="24"/>
          <w:lang w:eastAsia="nl-NL"/>
        </w:rPr>
      </w:pPr>
    </w:p>
    <w:p w:rsidR="007A7064" w:rsidRDefault="007A7064" w:rsidP="00785C70">
      <w:pPr>
        <w:spacing w:before="100" w:beforeAutospacing="1" w:after="100" w:afterAutospacing="1" w:line="240" w:lineRule="auto"/>
        <w:rPr>
          <w:rFonts w:ascii="Verdana" w:eastAsia="Times New Roman" w:hAnsi="Verdana" w:cs="Times New Roman"/>
          <w:b/>
          <w:bCs/>
          <w:sz w:val="24"/>
          <w:szCs w:val="24"/>
          <w:lang w:eastAsia="nl-NL"/>
        </w:rPr>
      </w:pPr>
    </w:p>
    <w:p w:rsidR="007A7064" w:rsidRDefault="007A7064" w:rsidP="00785C70">
      <w:pPr>
        <w:spacing w:before="100" w:beforeAutospacing="1" w:after="100" w:afterAutospacing="1" w:line="240" w:lineRule="auto"/>
        <w:rPr>
          <w:rFonts w:ascii="Verdana" w:eastAsia="Times New Roman" w:hAnsi="Verdana" w:cs="Times New Roman"/>
          <w:b/>
          <w:bCs/>
          <w:sz w:val="24"/>
          <w:szCs w:val="24"/>
          <w:lang w:eastAsia="nl-NL"/>
        </w:rPr>
      </w:pPr>
    </w:p>
    <w:p w:rsidR="000657CA" w:rsidRDefault="000657CA" w:rsidP="00785C70">
      <w:pPr>
        <w:spacing w:before="100" w:beforeAutospacing="1" w:after="100" w:afterAutospacing="1" w:line="240" w:lineRule="auto"/>
        <w:rPr>
          <w:rFonts w:ascii="Verdana" w:eastAsia="Times New Roman" w:hAnsi="Verdana" w:cs="Times New Roman"/>
          <w:b/>
          <w:bCs/>
          <w:sz w:val="24"/>
          <w:szCs w:val="24"/>
          <w:lang w:eastAsia="nl-NL"/>
        </w:rPr>
      </w:pPr>
    </w:p>
    <w:p w:rsidR="000657CA" w:rsidRDefault="000657CA" w:rsidP="00785C70">
      <w:pPr>
        <w:spacing w:before="100" w:beforeAutospacing="1" w:after="100" w:afterAutospacing="1" w:line="240" w:lineRule="auto"/>
        <w:rPr>
          <w:rFonts w:ascii="Verdana" w:eastAsia="Times New Roman" w:hAnsi="Verdana" w:cs="Times New Roman"/>
          <w:b/>
          <w:bCs/>
          <w:sz w:val="24"/>
          <w:szCs w:val="24"/>
          <w:lang w:eastAsia="nl-NL"/>
        </w:rPr>
      </w:pPr>
    </w:p>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b/>
          <w:bCs/>
          <w:sz w:val="24"/>
          <w:szCs w:val="24"/>
          <w:lang w:eastAsia="nl-NL"/>
        </w:rPr>
        <w:t>Bezwaren</w:t>
      </w:r>
      <w:r w:rsidRPr="00785C70">
        <w:rPr>
          <w:rFonts w:ascii="Verdana" w:eastAsia="Times New Roman" w:hAnsi="Verdana" w:cs="Times New Roman"/>
          <w:b/>
          <w:bCs/>
          <w:sz w:val="20"/>
          <w:szCs w:val="20"/>
          <w:lang w:eastAsia="nl-NL"/>
        </w:rPr>
        <w:br/>
        <w:t> </w:t>
      </w:r>
    </w:p>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b/>
          <w:bCs/>
          <w:sz w:val="20"/>
          <w:szCs w:val="20"/>
          <w:lang w:eastAsia="nl-NL"/>
        </w:rPr>
        <w:t>Artikel 3</w:t>
      </w:r>
    </w:p>
    <w:p w:rsidR="00785C70" w:rsidRPr="00785C70" w:rsidRDefault="0088028E" w:rsidP="00785C70">
      <w:pPr>
        <w:spacing w:before="100" w:beforeAutospacing="1" w:after="100" w:afterAutospacing="1" w:line="240" w:lineRule="auto"/>
        <w:rPr>
          <w:rFonts w:ascii="Times New Roman" w:eastAsia="Times New Roman" w:hAnsi="Times New Roman" w:cs="Times New Roman"/>
          <w:sz w:val="24"/>
          <w:szCs w:val="24"/>
          <w:lang w:eastAsia="nl-NL"/>
        </w:rPr>
      </w:pPr>
      <w:r>
        <w:rPr>
          <w:rFonts w:ascii="Verdana" w:eastAsia="Times New Roman" w:hAnsi="Verdana" w:cs="Times New Roman"/>
          <w:sz w:val="20"/>
          <w:szCs w:val="20"/>
          <w:lang w:eastAsia="nl-NL"/>
        </w:rPr>
        <w:t xml:space="preserve">Een bezwaar wordt zo spoedig mogelijk </w:t>
      </w:r>
      <w:r w:rsidR="00785C70" w:rsidRPr="00785C70">
        <w:rPr>
          <w:rFonts w:ascii="Verdana" w:eastAsia="Times New Roman" w:hAnsi="Verdana" w:cs="Times New Roman"/>
          <w:sz w:val="20"/>
          <w:szCs w:val="20"/>
          <w:lang w:eastAsia="nl-NL"/>
        </w:rPr>
        <w:t>behandeld door de betrokken medewerker. Deze tracht het bezwaar telefonisch of schriftelijk in overleg met de cliënt op te lossen.</w:t>
      </w:r>
    </w:p>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sz w:val="20"/>
          <w:szCs w:val="20"/>
          <w:lang w:eastAsia="nl-NL"/>
        </w:rPr>
        <w:t>Lukt dat niet dan brengt de medewerker het bezwaar ter ke</w:t>
      </w:r>
      <w:r w:rsidR="0088028E">
        <w:rPr>
          <w:rFonts w:ascii="Verdana" w:eastAsia="Times New Roman" w:hAnsi="Verdana" w:cs="Times New Roman"/>
          <w:sz w:val="20"/>
          <w:szCs w:val="20"/>
          <w:lang w:eastAsia="nl-NL"/>
        </w:rPr>
        <w:t>nnis van de bedrijfsleiding</w:t>
      </w:r>
      <w:r w:rsidRPr="00785C70">
        <w:rPr>
          <w:rFonts w:ascii="Verdana" w:eastAsia="Times New Roman" w:hAnsi="Verdana" w:cs="Times New Roman"/>
          <w:sz w:val="20"/>
          <w:szCs w:val="20"/>
          <w:lang w:eastAsia="nl-NL"/>
        </w:rPr>
        <w:t>. Deze behandelt het bezwaar en tracht daarbij, eventueel via nader overleg met de cliënt en de betrokken medewerker, het bezwaar alsnog in der minne op te lossen.</w:t>
      </w:r>
    </w:p>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sz w:val="20"/>
          <w:szCs w:val="20"/>
          <w:lang w:eastAsia="nl-NL"/>
        </w:rPr>
        <w:t>De cliënt ontva</w:t>
      </w:r>
      <w:r w:rsidR="0088028E">
        <w:rPr>
          <w:rFonts w:ascii="Verdana" w:eastAsia="Times New Roman" w:hAnsi="Verdana" w:cs="Times New Roman"/>
          <w:sz w:val="20"/>
          <w:szCs w:val="20"/>
          <w:lang w:eastAsia="nl-NL"/>
        </w:rPr>
        <w:t>ngt</w:t>
      </w:r>
      <w:r w:rsidRPr="00785C70">
        <w:rPr>
          <w:rFonts w:ascii="Verdana" w:eastAsia="Times New Roman" w:hAnsi="Verdana" w:cs="Times New Roman"/>
          <w:sz w:val="20"/>
          <w:szCs w:val="20"/>
          <w:lang w:eastAsia="nl-NL"/>
        </w:rPr>
        <w:t xml:space="preserve"> schriftelijk bericht van de wijze waarop he</w:t>
      </w:r>
      <w:r w:rsidR="0088028E">
        <w:rPr>
          <w:rFonts w:ascii="Verdana" w:eastAsia="Times New Roman" w:hAnsi="Verdana" w:cs="Times New Roman"/>
          <w:sz w:val="20"/>
          <w:szCs w:val="20"/>
          <w:lang w:eastAsia="nl-NL"/>
        </w:rPr>
        <w:t>t bezwaar door de bedrijfsleiding</w:t>
      </w:r>
      <w:r w:rsidRPr="00785C70">
        <w:rPr>
          <w:rFonts w:ascii="Verdana" w:eastAsia="Times New Roman" w:hAnsi="Verdana" w:cs="Times New Roman"/>
          <w:sz w:val="20"/>
          <w:szCs w:val="20"/>
          <w:lang w:eastAsia="nl-NL"/>
        </w:rPr>
        <w:t xml:space="preserve"> is afgedaan. Is de cliënt niet tevreden gesteld dan k</w:t>
      </w:r>
      <w:r w:rsidR="007D2E2A">
        <w:rPr>
          <w:rFonts w:ascii="Verdana" w:eastAsia="Times New Roman" w:hAnsi="Verdana" w:cs="Times New Roman"/>
          <w:sz w:val="20"/>
          <w:szCs w:val="20"/>
          <w:lang w:eastAsia="nl-NL"/>
        </w:rPr>
        <w:t>an hij/zij een klacht indienen bij de rechtbank waar de onderbewindstelling is uitgesproken.</w:t>
      </w:r>
    </w:p>
    <w:p w:rsidR="000657CA" w:rsidRDefault="000657CA" w:rsidP="000657CA">
      <w:pPr>
        <w:spacing w:before="100" w:beforeAutospacing="1" w:after="100" w:afterAutospacing="1" w:line="240" w:lineRule="auto"/>
        <w:rPr>
          <w:rFonts w:ascii="Verdana" w:eastAsia="Times New Roman" w:hAnsi="Verdana" w:cs="Times New Roman"/>
          <w:sz w:val="20"/>
          <w:szCs w:val="20"/>
          <w:lang w:eastAsia="nl-NL"/>
        </w:rPr>
      </w:pPr>
    </w:p>
    <w:p w:rsidR="000657CA" w:rsidRPr="00785C70" w:rsidRDefault="000657CA" w:rsidP="000657CA">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b/>
          <w:bCs/>
          <w:i/>
          <w:iCs/>
          <w:sz w:val="24"/>
          <w:szCs w:val="24"/>
          <w:lang w:eastAsia="nl-NL"/>
        </w:rPr>
        <w:t>Klachten</w:t>
      </w:r>
    </w:p>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p>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b/>
          <w:bCs/>
          <w:sz w:val="20"/>
          <w:szCs w:val="20"/>
          <w:lang w:eastAsia="nl-NL"/>
        </w:rPr>
        <w:t>Artikel 4</w:t>
      </w:r>
    </w:p>
    <w:p w:rsidR="000657CA" w:rsidRPr="000657CA" w:rsidRDefault="000657CA" w:rsidP="000657CA">
      <w:pPr>
        <w:rPr>
          <w:rFonts w:ascii="Verdana" w:hAnsi="Verdana" w:cs="Tahoma"/>
          <w:sz w:val="20"/>
          <w:szCs w:val="20"/>
        </w:rPr>
      </w:pPr>
      <w:r w:rsidRPr="000657CA">
        <w:rPr>
          <w:rFonts w:ascii="Verdana" w:hAnsi="Verdana" w:cs="Tahoma"/>
          <w:sz w:val="20"/>
          <w:szCs w:val="20"/>
        </w:rPr>
        <w:t>Klachten kunnen uitsluitend schriftelijk worden ingediend. Een klacht moet worden ondertekend en tenminste bevatten:</w:t>
      </w:r>
    </w:p>
    <w:p w:rsidR="000657CA" w:rsidRPr="000657CA" w:rsidRDefault="000657CA" w:rsidP="000657CA">
      <w:pPr>
        <w:pStyle w:val="Lijstalinea"/>
        <w:numPr>
          <w:ilvl w:val="0"/>
          <w:numId w:val="4"/>
        </w:numPr>
        <w:rPr>
          <w:rFonts w:ascii="Verdana" w:hAnsi="Verdana" w:cs="Tahoma"/>
          <w:sz w:val="20"/>
          <w:szCs w:val="20"/>
        </w:rPr>
      </w:pPr>
      <w:r w:rsidRPr="000657CA">
        <w:rPr>
          <w:rFonts w:ascii="Verdana" w:hAnsi="Verdana" w:cs="Tahoma"/>
          <w:sz w:val="20"/>
          <w:szCs w:val="20"/>
        </w:rPr>
        <w:t>naam en adres van de indiener</w:t>
      </w:r>
    </w:p>
    <w:p w:rsidR="000657CA" w:rsidRPr="000657CA" w:rsidRDefault="000657CA" w:rsidP="000657CA">
      <w:pPr>
        <w:pStyle w:val="Lijstalinea"/>
        <w:numPr>
          <w:ilvl w:val="0"/>
          <w:numId w:val="4"/>
        </w:numPr>
        <w:rPr>
          <w:rFonts w:ascii="Verdana" w:hAnsi="Verdana" w:cs="Tahoma"/>
          <w:sz w:val="20"/>
          <w:szCs w:val="20"/>
        </w:rPr>
      </w:pPr>
      <w:r w:rsidRPr="000657CA">
        <w:rPr>
          <w:rFonts w:ascii="Verdana" w:hAnsi="Verdana" w:cs="Tahoma"/>
          <w:sz w:val="20"/>
          <w:szCs w:val="20"/>
        </w:rPr>
        <w:t>de dagtekening</w:t>
      </w:r>
    </w:p>
    <w:p w:rsidR="000657CA" w:rsidRPr="000657CA" w:rsidRDefault="000657CA" w:rsidP="000657CA">
      <w:pPr>
        <w:pStyle w:val="Lijstalinea"/>
        <w:numPr>
          <w:ilvl w:val="0"/>
          <w:numId w:val="4"/>
        </w:numPr>
        <w:rPr>
          <w:rFonts w:ascii="Verdana" w:hAnsi="Verdana" w:cs="Tahoma"/>
          <w:sz w:val="20"/>
          <w:szCs w:val="20"/>
        </w:rPr>
      </w:pPr>
      <w:r w:rsidRPr="000657CA">
        <w:rPr>
          <w:rFonts w:ascii="Verdana" w:hAnsi="Verdana" w:cs="Tahoma"/>
          <w:sz w:val="20"/>
          <w:szCs w:val="20"/>
        </w:rPr>
        <w:t>een omschrijving waartegen de klacht gericht is</w:t>
      </w:r>
    </w:p>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Times New Roman" w:eastAsia="Times New Roman" w:hAnsi="Times New Roman" w:cs="Times New Roman"/>
          <w:sz w:val="24"/>
          <w:szCs w:val="24"/>
          <w:lang w:eastAsia="nl-NL"/>
        </w:rPr>
        <w:t> </w:t>
      </w:r>
    </w:p>
    <w:p w:rsidR="00785C70" w:rsidRPr="00785C70" w:rsidRDefault="00785C70" w:rsidP="00785C70">
      <w:pPr>
        <w:spacing w:before="100" w:beforeAutospacing="1" w:after="100" w:afterAutospacing="1" w:line="240" w:lineRule="auto"/>
        <w:rPr>
          <w:rFonts w:ascii="Times New Roman" w:eastAsia="Times New Roman" w:hAnsi="Times New Roman" w:cs="Times New Roman"/>
          <w:sz w:val="24"/>
          <w:szCs w:val="24"/>
          <w:lang w:eastAsia="nl-NL"/>
        </w:rPr>
      </w:pPr>
      <w:r w:rsidRPr="00785C70">
        <w:rPr>
          <w:rFonts w:ascii="Verdana" w:eastAsia="Times New Roman" w:hAnsi="Verdana" w:cs="Times New Roman"/>
          <w:b/>
          <w:bCs/>
          <w:sz w:val="20"/>
          <w:szCs w:val="20"/>
          <w:lang w:eastAsia="nl-NL"/>
        </w:rPr>
        <w:t>Artikel 5</w:t>
      </w:r>
      <w:r w:rsidRPr="00785C70">
        <w:rPr>
          <w:rFonts w:ascii="Verdana" w:eastAsia="Times New Roman" w:hAnsi="Verdana" w:cs="Times New Roman"/>
          <w:b/>
          <w:bCs/>
          <w:sz w:val="20"/>
          <w:szCs w:val="20"/>
          <w:lang w:eastAsia="nl-NL"/>
        </w:rPr>
        <w:br/>
      </w:r>
      <w:r w:rsidRPr="00785C70">
        <w:rPr>
          <w:rFonts w:ascii="Verdana" w:eastAsia="Times New Roman" w:hAnsi="Verdana" w:cs="Times New Roman"/>
          <w:b/>
          <w:bCs/>
          <w:sz w:val="20"/>
          <w:szCs w:val="20"/>
          <w:lang w:eastAsia="nl-NL"/>
        </w:rPr>
        <w:br/>
      </w:r>
      <w:r w:rsidRPr="00785C70">
        <w:rPr>
          <w:rFonts w:ascii="Verdana" w:eastAsia="Times New Roman" w:hAnsi="Verdana" w:cs="Times New Roman"/>
          <w:sz w:val="20"/>
          <w:szCs w:val="20"/>
          <w:lang w:eastAsia="nl-NL"/>
        </w:rPr>
        <w:t>Klachten worden terst</w:t>
      </w:r>
      <w:r w:rsidR="0088028E">
        <w:rPr>
          <w:rFonts w:ascii="Verdana" w:eastAsia="Times New Roman" w:hAnsi="Verdana" w:cs="Times New Roman"/>
          <w:sz w:val="20"/>
          <w:szCs w:val="20"/>
          <w:lang w:eastAsia="nl-NL"/>
        </w:rPr>
        <w:t>ond gemeld aan de bedrijfsleiding</w:t>
      </w:r>
      <w:r w:rsidRPr="00785C70">
        <w:rPr>
          <w:rFonts w:ascii="Verdana" w:eastAsia="Times New Roman" w:hAnsi="Verdana" w:cs="Times New Roman"/>
          <w:sz w:val="20"/>
          <w:szCs w:val="20"/>
          <w:lang w:eastAsia="nl-NL"/>
        </w:rPr>
        <w:t>. Deze stelt een onderzoek in, formuleert de klacht zo nodig nader, hoort de cliënt en tracht de klacht door bemiddeling op te lossen. Lukt dat dan ontvangt de cliënt daarvan schriftelijk bericht</w:t>
      </w:r>
      <w:r w:rsidR="000657CA">
        <w:rPr>
          <w:rFonts w:ascii="Verdana" w:eastAsia="Times New Roman" w:hAnsi="Verdana" w:cs="Times New Roman"/>
          <w:sz w:val="20"/>
          <w:szCs w:val="20"/>
          <w:lang w:eastAsia="nl-NL"/>
        </w:rPr>
        <w:t xml:space="preserve"> binnen 4 weken</w:t>
      </w:r>
      <w:r w:rsidRPr="00785C70">
        <w:rPr>
          <w:rFonts w:ascii="Verdana" w:eastAsia="Times New Roman" w:hAnsi="Verdana" w:cs="Times New Roman"/>
          <w:sz w:val="20"/>
          <w:szCs w:val="20"/>
          <w:lang w:eastAsia="nl-NL"/>
        </w:rPr>
        <w:t>.</w:t>
      </w:r>
    </w:p>
    <w:p w:rsidR="00785C70" w:rsidRPr="00785C70" w:rsidRDefault="009001C9" w:rsidP="00785C70">
      <w:pPr>
        <w:spacing w:before="100" w:beforeAutospacing="1" w:after="100" w:afterAutospacing="1" w:line="240" w:lineRule="auto"/>
        <w:rPr>
          <w:rFonts w:ascii="Times New Roman" w:eastAsia="Times New Roman" w:hAnsi="Times New Roman" w:cs="Times New Roman"/>
          <w:sz w:val="24"/>
          <w:szCs w:val="24"/>
          <w:lang w:eastAsia="nl-NL"/>
        </w:rPr>
      </w:pPr>
      <w:r>
        <w:rPr>
          <w:rFonts w:ascii="Verdana" w:eastAsia="Times New Roman" w:hAnsi="Verdana" w:cs="Times New Roman"/>
          <w:sz w:val="20"/>
          <w:szCs w:val="20"/>
          <w:lang w:eastAsia="nl-NL"/>
        </w:rPr>
        <w:t>Indien binnen 6 weken</w:t>
      </w:r>
      <w:r w:rsidR="00785C70" w:rsidRPr="00785C70">
        <w:rPr>
          <w:rFonts w:ascii="Verdana" w:eastAsia="Times New Roman" w:hAnsi="Verdana" w:cs="Times New Roman"/>
          <w:sz w:val="20"/>
          <w:szCs w:val="20"/>
          <w:lang w:eastAsia="nl-NL"/>
        </w:rPr>
        <w:t xml:space="preserve"> na indiening van de klacht geen oplossing is bereikt wordt </w:t>
      </w:r>
      <w:r w:rsidR="000657CA">
        <w:rPr>
          <w:rFonts w:ascii="Verdana" w:eastAsia="Times New Roman" w:hAnsi="Verdana" w:cs="Times New Roman"/>
          <w:sz w:val="20"/>
          <w:szCs w:val="20"/>
          <w:lang w:eastAsia="nl-NL"/>
        </w:rPr>
        <w:t xml:space="preserve">aan de klant medegedeeld dat </w:t>
      </w:r>
      <w:r>
        <w:rPr>
          <w:rFonts w:ascii="Verdana" w:eastAsia="Times New Roman" w:hAnsi="Verdana" w:cs="Times New Roman"/>
          <w:sz w:val="20"/>
          <w:szCs w:val="20"/>
          <w:lang w:eastAsia="nl-NL"/>
        </w:rPr>
        <w:t>d</w:t>
      </w:r>
      <w:r w:rsidR="000657CA">
        <w:rPr>
          <w:rFonts w:ascii="Verdana" w:eastAsia="Times New Roman" w:hAnsi="Verdana" w:cs="Times New Roman"/>
          <w:sz w:val="20"/>
          <w:szCs w:val="20"/>
          <w:lang w:eastAsia="nl-NL"/>
        </w:rPr>
        <w:t xml:space="preserve">e klacht </w:t>
      </w:r>
      <w:r w:rsidR="00785C70" w:rsidRPr="00785C70">
        <w:rPr>
          <w:rFonts w:ascii="Verdana" w:eastAsia="Times New Roman" w:hAnsi="Verdana" w:cs="Times New Roman"/>
          <w:sz w:val="20"/>
          <w:szCs w:val="20"/>
          <w:lang w:eastAsia="nl-NL"/>
        </w:rPr>
        <w:t>voor</w:t>
      </w:r>
      <w:r>
        <w:rPr>
          <w:rFonts w:ascii="Verdana" w:eastAsia="Times New Roman" w:hAnsi="Verdana" w:cs="Times New Roman"/>
          <w:sz w:val="20"/>
          <w:szCs w:val="20"/>
          <w:lang w:eastAsia="nl-NL"/>
        </w:rPr>
        <w:t xml:space="preserve">gelegd </w:t>
      </w:r>
      <w:r w:rsidR="000657CA">
        <w:rPr>
          <w:rFonts w:ascii="Verdana" w:eastAsia="Times New Roman" w:hAnsi="Verdana" w:cs="Times New Roman"/>
          <w:sz w:val="20"/>
          <w:szCs w:val="20"/>
          <w:lang w:eastAsia="nl-NL"/>
        </w:rPr>
        <w:t>kan worden aan de toezichthoudende kantonrechter</w:t>
      </w:r>
      <w:r w:rsidR="00785C70" w:rsidRPr="00785C70">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t xml:space="preserve"> De </w:t>
      </w:r>
      <w:r w:rsidR="000657CA">
        <w:rPr>
          <w:rFonts w:ascii="Verdana" w:eastAsia="Times New Roman" w:hAnsi="Verdana" w:cs="Times New Roman"/>
          <w:sz w:val="20"/>
          <w:szCs w:val="20"/>
          <w:lang w:eastAsia="nl-NL"/>
        </w:rPr>
        <w:t>cliënt</w:t>
      </w:r>
      <w:r>
        <w:rPr>
          <w:rFonts w:ascii="Verdana" w:eastAsia="Times New Roman" w:hAnsi="Verdana" w:cs="Times New Roman"/>
          <w:sz w:val="20"/>
          <w:szCs w:val="20"/>
          <w:lang w:eastAsia="nl-NL"/>
        </w:rPr>
        <w:t xml:space="preserve"> ontvangt hierover schriftelijk bericht.</w:t>
      </w:r>
    </w:p>
    <w:p w:rsidR="007A7064" w:rsidRDefault="00785C70" w:rsidP="00785C70">
      <w:pPr>
        <w:spacing w:before="100" w:beforeAutospacing="1" w:after="100" w:afterAutospacing="1" w:line="240" w:lineRule="auto"/>
        <w:rPr>
          <w:rFonts w:ascii="Verdana" w:eastAsia="Times New Roman" w:hAnsi="Verdana" w:cs="Times New Roman"/>
          <w:b/>
          <w:bCs/>
          <w:sz w:val="20"/>
          <w:szCs w:val="20"/>
          <w:lang w:eastAsia="nl-NL"/>
        </w:rPr>
      </w:pPr>
      <w:r w:rsidRPr="00785C70">
        <w:rPr>
          <w:rFonts w:ascii="Verdana" w:eastAsia="Times New Roman" w:hAnsi="Verdana" w:cs="Times New Roman"/>
          <w:sz w:val="20"/>
          <w:szCs w:val="20"/>
          <w:lang w:eastAsia="nl-NL"/>
        </w:rPr>
        <w:t> </w:t>
      </w:r>
      <w:r w:rsidRPr="00785C70">
        <w:rPr>
          <w:rFonts w:ascii="Verdana" w:eastAsia="Times New Roman" w:hAnsi="Verdana" w:cs="Times New Roman"/>
          <w:sz w:val="20"/>
          <w:szCs w:val="20"/>
          <w:lang w:eastAsia="nl-NL"/>
        </w:rPr>
        <w:br/>
      </w:r>
    </w:p>
    <w:p w:rsidR="007A7064" w:rsidRDefault="007A7064" w:rsidP="00785C70">
      <w:pPr>
        <w:spacing w:before="100" w:beforeAutospacing="1" w:after="100" w:afterAutospacing="1" w:line="240" w:lineRule="auto"/>
        <w:rPr>
          <w:rFonts w:ascii="Verdana" w:eastAsia="Times New Roman" w:hAnsi="Verdana" w:cs="Times New Roman"/>
          <w:b/>
          <w:bCs/>
          <w:sz w:val="20"/>
          <w:szCs w:val="20"/>
          <w:lang w:eastAsia="nl-NL"/>
        </w:rPr>
      </w:pPr>
    </w:p>
    <w:p w:rsidR="007A7064" w:rsidRDefault="007A7064" w:rsidP="00785C70">
      <w:pPr>
        <w:spacing w:before="100" w:beforeAutospacing="1" w:after="100" w:afterAutospacing="1" w:line="240" w:lineRule="auto"/>
        <w:rPr>
          <w:rFonts w:ascii="Verdana" w:eastAsia="Times New Roman" w:hAnsi="Verdana" w:cs="Times New Roman"/>
          <w:b/>
          <w:bCs/>
          <w:sz w:val="20"/>
          <w:szCs w:val="20"/>
          <w:lang w:eastAsia="nl-NL"/>
        </w:rPr>
      </w:pPr>
    </w:p>
    <w:p w:rsidR="000657CA" w:rsidRDefault="000657CA" w:rsidP="000657CA">
      <w:pPr>
        <w:rPr>
          <w:rFonts w:ascii="Verdana" w:hAnsi="Verdana" w:cs="Tahoma"/>
          <w:b/>
          <w:sz w:val="20"/>
          <w:szCs w:val="20"/>
        </w:rPr>
      </w:pPr>
    </w:p>
    <w:p w:rsidR="000657CA" w:rsidRDefault="000657CA" w:rsidP="000657CA">
      <w:pPr>
        <w:rPr>
          <w:rFonts w:ascii="Verdana" w:hAnsi="Verdana" w:cs="Tahoma"/>
          <w:b/>
          <w:sz w:val="20"/>
          <w:szCs w:val="20"/>
        </w:rPr>
      </w:pPr>
    </w:p>
    <w:p w:rsidR="000657CA" w:rsidRPr="000657CA" w:rsidRDefault="000657CA" w:rsidP="000657CA">
      <w:pPr>
        <w:rPr>
          <w:rFonts w:ascii="Verdana" w:hAnsi="Verdana" w:cs="Tahoma"/>
          <w:b/>
          <w:sz w:val="20"/>
          <w:szCs w:val="20"/>
        </w:rPr>
      </w:pPr>
      <w:r w:rsidRPr="000657CA">
        <w:rPr>
          <w:rFonts w:ascii="Verdana" w:hAnsi="Verdana" w:cs="Tahoma"/>
          <w:b/>
          <w:sz w:val="20"/>
          <w:szCs w:val="20"/>
        </w:rPr>
        <w:t>Artikel 6</w:t>
      </w:r>
    </w:p>
    <w:p w:rsidR="000657CA" w:rsidRPr="000657CA" w:rsidRDefault="000657CA" w:rsidP="000657CA">
      <w:pPr>
        <w:rPr>
          <w:rFonts w:ascii="Verdana" w:hAnsi="Verdana" w:cs="Tahoma"/>
          <w:sz w:val="20"/>
          <w:szCs w:val="20"/>
        </w:rPr>
      </w:pPr>
      <w:r w:rsidRPr="000657CA">
        <w:rPr>
          <w:rFonts w:ascii="Verdana" w:hAnsi="Verdana" w:cs="Tahoma"/>
          <w:sz w:val="20"/>
          <w:szCs w:val="20"/>
        </w:rPr>
        <w:t>Een klacht wordt niet in behandeling genomen of de behandeling wordt gestaakt als</w:t>
      </w:r>
    </w:p>
    <w:p w:rsidR="000657CA" w:rsidRPr="000657CA" w:rsidRDefault="000657CA" w:rsidP="000657CA">
      <w:pPr>
        <w:pStyle w:val="Lijstalinea"/>
        <w:numPr>
          <w:ilvl w:val="0"/>
          <w:numId w:val="3"/>
        </w:numPr>
        <w:rPr>
          <w:rFonts w:ascii="Verdana" w:hAnsi="Verdana" w:cs="Tahoma"/>
          <w:sz w:val="20"/>
          <w:szCs w:val="20"/>
        </w:rPr>
      </w:pPr>
      <w:r w:rsidRPr="000657CA">
        <w:rPr>
          <w:rFonts w:ascii="Verdana" w:hAnsi="Verdana" w:cs="Tahoma"/>
          <w:sz w:val="20"/>
          <w:szCs w:val="20"/>
        </w:rPr>
        <w:t>de cliënt zich voor of tijdens de behandeling van deze zelfde klacht tot een kantonrechter of een andere burgerlijke rechter heeft gewend</w:t>
      </w:r>
    </w:p>
    <w:p w:rsidR="000657CA" w:rsidRPr="000657CA" w:rsidRDefault="000657CA" w:rsidP="000657CA">
      <w:pPr>
        <w:pStyle w:val="Lijstalinea"/>
        <w:numPr>
          <w:ilvl w:val="0"/>
          <w:numId w:val="3"/>
        </w:numPr>
        <w:rPr>
          <w:rFonts w:ascii="Verdana" w:hAnsi="Verdana" w:cs="Tahoma"/>
          <w:sz w:val="20"/>
          <w:szCs w:val="20"/>
        </w:rPr>
      </w:pPr>
      <w:r w:rsidRPr="000657CA">
        <w:rPr>
          <w:rFonts w:ascii="Verdana" w:hAnsi="Verdana" w:cs="Tahoma"/>
          <w:sz w:val="20"/>
          <w:szCs w:val="20"/>
        </w:rPr>
        <w:t>de klacht anoniem is</w:t>
      </w:r>
    </w:p>
    <w:p w:rsidR="000657CA" w:rsidRPr="000657CA" w:rsidRDefault="000657CA" w:rsidP="000657CA">
      <w:pPr>
        <w:pStyle w:val="Lijstalinea"/>
        <w:numPr>
          <w:ilvl w:val="0"/>
          <w:numId w:val="3"/>
        </w:numPr>
        <w:rPr>
          <w:rFonts w:ascii="Verdana" w:hAnsi="Verdana" w:cs="Tahoma"/>
          <w:sz w:val="20"/>
          <w:szCs w:val="20"/>
        </w:rPr>
      </w:pPr>
      <w:r w:rsidRPr="000657CA">
        <w:rPr>
          <w:rFonts w:ascii="Verdana" w:hAnsi="Verdana" w:cs="Tahoma"/>
          <w:sz w:val="20"/>
          <w:szCs w:val="20"/>
        </w:rPr>
        <w:t xml:space="preserve">het feit waarover geklaagd wordt langer dan </w:t>
      </w:r>
      <w:r w:rsidR="007D2E2A">
        <w:rPr>
          <w:rFonts w:ascii="Verdana" w:hAnsi="Verdana" w:cs="Tahoma"/>
          <w:sz w:val="20"/>
          <w:szCs w:val="20"/>
        </w:rPr>
        <w:t>3 maanden</w:t>
      </w:r>
      <w:r w:rsidRPr="000657CA">
        <w:rPr>
          <w:rFonts w:ascii="Verdana" w:hAnsi="Verdana" w:cs="Tahoma"/>
          <w:sz w:val="20"/>
          <w:szCs w:val="20"/>
        </w:rPr>
        <w:t xml:space="preserve"> voor indiening heeft plaatsgevonden</w:t>
      </w:r>
    </w:p>
    <w:p w:rsidR="000657CA" w:rsidRDefault="000657CA" w:rsidP="000657CA">
      <w:pPr>
        <w:rPr>
          <w:rFonts w:ascii="Verdana" w:hAnsi="Verdana" w:cs="Tahoma"/>
          <w:b/>
          <w:sz w:val="20"/>
          <w:szCs w:val="20"/>
        </w:rPr>
      </w:pPr>
    </w:p>
    <w:p w:rsidR="000657CA" w:rsidRPr="000657CA" w:rsidRDefault="000657CA" w:rsidP="000657CA">
      <w:pPr>
        <w:rPr>
          <w:rFonts w:ascii="Verdana" w:hAnsi="Verdana" w:cs="Tahoma"/>
          <w:b/>
          <w:sz w:val="20"/>
          <w:szCs w:val="20"/>
        </w:rPr>
      </w:pPr>
      <w:r w:rsidRPr="000657CA">
        <w:rPr>
          <w:rFonts w:ascii="Verdana" w:hAnsi="Verdana" w:cs="Tahoma"/>
          <w:b/>
          <w:sz w:val="20"/>
          <w:szCs w:val="20"/>
        </w:rPr>
        <w:t>Artikel 7</w:t>
      </w:r>
    </w:p>
    <w:p w:rsidR="000657CA" w:rsidRPr="000657CA" w:rsidRDefault="000657CA" w:rsidP="000657CA">
      <w:pPr>
        <w:rPr>
          <w:rFonts w:ascii="Verdana" w:hAnsi="Verdana" w:cs="Tahoma"/>
          <w:sz w:val="20"/>
          <w:szCs w:val="20"/>
        </w:rPr>
      </w:pPr>
      <w:r w:rsidRPr="000657CA">
        <w:rPr>
          <w:rFonts w:ascii="Verdana" w:hAnsi="Verdana" w:cs="Tahoma"/>
          <w:sz w:val="20"/>
          <w:szCs w:val="20"/>
        </w:rPr>
        <w:t>Alle bezwaren en klachten van cliënten worden onder strikte geheimhouding afgewikkeld. Indien het  noodzakelijk is bij derden informatie op te vragen, zal vooraf toestemming aan de cliënt worden gevraagd.</w:t>
      </w:r>
    </w:p>
    <w:p w:rsidR="000657CA" w:rsidRPr="000657CA" w:rsidRDefault="000657CA" w:rsidP="000657CA">
      <w:pPr>
        <w:rPr>
          <w:rFonts w:ascii="Verdana" w:hAnsi="Verdana" w:cs="Tahoma"/>
          <w:sz w:val="20"/>
          <w:szCs w:val="20"/>
        </w:rPr>
      </w:pPr>
    </w:p>
    <w:p w:rsidR="000657CA" w:rsidRDefault="000657CA" w:rsidP="000657CA">
      <w:pPr>
        <w:rPr>
          <w:rFonts w:ascii="Verdana" w:hAnsi="Verdana" w:cs="Tahoma"/>
          <w:b/>
          <w:sz w:val="20"/>
          <w:szCs w:val="20"/>
        </w:rPr>
      </w:pPr>
    </w:p>
    <w:p w:rsidR="000657CA" w:rsidRPr="000657CA" w:rsidRDefault="000657CA" w:rsidP="000657CA">
      <w:pPr>
        <w:rPr>
          <w:rFonts w:ascii="Verdana" w:hAnsi="Verdana" w:cs="Tahoma"/>
          <w:b/>
          <w:sz w:val="20"/>
          <w:szCs w:val="20"/>
        </w:rPr>
      </w:pPr>
      <w:r w:rsidRPr="000657CA">
        <w:rPr>
          <w:rFonts w:ascii="Verdana" w:hAnsi="Verdana" w:cs="Tahoma"/>
          <w:b/>
          <w:sz w:val="20"/>
          <w:szCs w:val="20"/>
        </w:rPr>
        <w:t xml:space="preserve">Artikel 8 </w:t>
      </w:r>
    </w:p>
    <w:p w:rsidR="000657CA" w:rsidRDefault="000657CA" w:rsidP="000657CA">
      <w:pPr>
        <w:rPr>
          <w:rFonts w:ascii="Verdana" w:hAnsi="Verdana" w:cs="Tahoma"/>
          <w:sz w:val="20"/>
          <w:szCs w:val="20"/>
        </w:rPr>
      </w:pPr>
      <w:r w:rsidRPr="000657CA">
        <w:rPr>
          <w:rFonts w:ascii="Verdana" w:hAnsi="Verdana" w:cs="Tahoma"/>
          <w:sz w:val="20"/>
          <w:szCs w:val="20"/>
        </w:rPr>
        <w:t>De directie archiveert de klachten in een centraal registratiesysteem. Zij houdt aantekening van de klacht en van de afdoening daarvan.</w:t>
      </w:r>
    </w:p>
    <w:p w:rsidR="002D65FF" w:rsidRPr="000657CA" w:rsidRDefault="002D65FF" w:rsidP="000657CA">
      <w:pPr>
        <w:rPr>
          <w:rFonts w:ascii="Verdana" w:hAnsi="Verdana" w:cs="Tahoma"/>
          <w:sz w:val="20"/>
          <w:szCs w:val="20"/>
        </w:rPr>
      </w:pPr>
      <w:r>
        <w:rPr>
          <w:rFonts w:ascii="Verdana" w:hAnsi="Verdana" w:cs="Tahoma"/>
          <w:sz w:val="20"/>
          <w:szCs w:val="20"/>
        </w:rPr>
        <w:t xml:space="preserve">Als het klachtenprotocol niet gevolgd is wordt de klacht niet </w:t>
      </w:r>
      <w:r w:rsidR="00FD3EDF">
        <w:rPr>
          <w:rFonts w:ascii="Verdana" w:hAnsi="Verdana" w:cs="Tahoma"/>
          <w:sz w:val="20"/>
          <w:szCs w:val="20"/>
        </w:rPr>
        <w:t xml:space="preserve">ontvankelijk verklaard en niet </w:t>
      </w:r>
      <w:r>
        <w:rPr>
          <w:rFonts w:ascii="Verdana" w:hAnsi="Verdana" w:cs="Tahoma"/>
          <w:sz w:val="20"/>
          <w:szCs w:val="20"/>
        </w:rPr>
        <w:t>vermeld in het registratiesysteem.</w:t>
      </w:r>
    </w:p>
    <w:p w:rsidR="000657CA" w:rsidRPr="000657CA" w:rsidRDefault="000657CA" w:rsidP="000657CA">
      <w:pPr>
        <w:rPr>
          <w:rFonts w:ascii="Verdana" w:hAnsi="Verdana" w:cs="Tahoma"/>
          <w:sz w:val="20"/>
          <w:szCs w:val="20"/>
        </w:rPr>
      </w:pPr>
    </w:p>
    <w:p w:rsidR="000657CA" w:rsidRDefault="000657CA" w:rsidP="000657CA">
      <w:pPr>
        <w:rPr>
          <w:rFonts w:ascii="Verdana" w:hAnsi="Verdana" w:cs="Tahoma"/>
          <w:b/>
          <w:sz w:val="20"/>
          <w:szCs w:val="20"/>
        </w:rPr>
      </w:pPr>
    </w:p>
    <w:p w:rsidR="000657CA" w:rsidRPr="000657CA" w:rsidRDefault="000657CA" w:rsidP="000657CA">
      <w:pPr>
        <w:rPr>
          <w:rFonts w:ascii="Verdana" w:hAnsi="Verdana" w:cs="Tahoma"/>
          <w:b/>
          <w:sz w:val="20"/>
          <w:szCs w:val="20"/>
        </w:rPr>
      </w:pPr>
      <w:r w:rsidRPr="000657CA">
        <w:rPr>
          <w:rFonts w:ascii="Verdana" w:hAnsi="Verdana" w:cs="Tahoma"/>
          <w:b/>
          <w:sz w:val="20"/>
          <w:szCs w:val="20"/>
        </w:rPr>
        <w:t>Artikel 9</w:t>
      </w:r>
    </w:p>
    <w:p w:rsidR="000657CA" w:rsidRPr="000657CA" w:rsidRDefault="000657CA" w:rsidP="000657CA">
      <w:pPr>
        <w:rPr>
          <w:rFonts w:ascii="Verdana" w:hAnsi="Verdana" w:cs="Tahoma"/>
          <w:sz w:val="20"/>
          <w:szCs w:val="20"/>
        </w:rPr>
      </w:pPr>
      <w:r w:rsidRPr="000657CA">
        <w:rPr>
          <w:rFonts w:ascii="Verdana" w:hAnsi="Verdana" w:cs="Tahoma"/>
          <w:sz w:val="20"/>
          <w:szCs w:val="20"/>
        </w:rPr>
        <w:t>Deze regeli</w:t>
      </w:r>
      <w:r w:rsidR="00AE3250">
        <w:rPr>
          <w:rFonts w:ascii="Verdana" w:hAnsi="Verdana" w:cs="Tahoma"/>
          <w:sz w:val="20"/>
          <w:szCs w:val="20"/>
        </w:rPr>
        <w:t>ng treedt in werking op 15-11</w:t>
      </w:r>
      <w:bookmarkStart w:id="0" w:name="_GoBack"/>
      <w:bookmarkEnd w:id="0"/>
      <w:r w:rsidR="00647753">
        <w:rPr>
          <w:rFonts w:ascii="Verdana" w:hAnsi="Verdana" w:cs="Tahoma"/>
          <w:sz w:val="20"/>
          <w:szCs w:val="20"/>
        </w:rPr>
        <w:t>-2015</w:t>
      </w:r>
      <w:r w:rsidRPr="000657CA">
        <w:rPr>
          <w:rFonts w:ascii="Verdana" w:hAnsi="Verdana" w:cs="Tahoma"/>
          <w:sz w:val="20"/>
          <w:szCs w:val="20"/>
        </w:rPr>
        <w:t xml:space="preserve"> en geldt voor onbepaalde tijd.</w:t>
      </w:r>
    </w:p>
    <w:p w:rsidR="00BA21EF" w:rsidRPr="000657CA" w:rsidRDefault="00BA21EF" w:rsidP="000657CA">
      <w:pPr>
        <w:spacing w:before="100" w:beforeAutospacing="1" w:after="100" w:afterAutospacing="1" w:line="240" w:lineRule="auto"/>
        <w:rPr>
          <w:rFonts w:ascii="Verdana" w:hAnsi="Verdana"/>
        </w:rPr>
      </w:pPr>
    </w:p>
    <w:sectPr w:rsidR="00BA21EF" w:rsidRPr="000657CA" w:rsidSect="00BA2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611"/>
    <w:multiLevelType w:val="hybridMultilevel"/>
    <w:tmpl w:val="0756A904"/>
    <w:lvl w:ilvl="0" w:tplc="AD9CD23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57F6A"/>
    <w:multiLevelType w:val="hybridMultilevel"/>
    <w:tmpl w:val="C2200294"/>
    <w:lvl w:ilvl="0" w:tplc="AD9CD23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E17546"/>
    <w:multiLevelType w:val="hybridMultilevel"/>
    <w:tmpl w:val="EE8AEC60"/>
    <w:lvl w:ilvl="0" w:tplc="26AE4302">
      <w:start w:val="1"/>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1129AC"/>
    <w:multiLevelType w:val="multilevel"/>
    <w:tmpl w:val="2B30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70"/>
    <w:rsid w:val="000657CA"/>
    <w:rsid w:val="000E6AC8"/>
    <w:rsid w:val="0018410A"/>
    <w:rsid w:val="00243AA3"/>
    <w:rsid w:val="002D65FF"/>
    <w:rsid w:val="004078A6"/>
    <w:rsid w:val="00530B58"/>
    <w:rsid w:val="00647753"/>
    <w:rsid w:val="00785C70"/>
    <w:rsid w:val="007A7064"/>
    <w:rsid w:val="007D2E2A"/>
    <w:rsid w:val="0088028E"/>
    <w:rsid w:val="009001C9"/>
    <w:rsid w:val="00A73BA3"/>
    <w:rsid w:val="00AE3250"/>
    <w:rsid w:val="00BA21EF"/>
    <w:rsid w:val="00FD3E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C09E4-8904-4885-8461-8347BEC0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21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85C7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001C9"/>
    <w:pPr>
      <w:ind w:left="720"/>
      <w:contextualSpacing/>
    </w:pPr>
  </w:style>
  <w:style w:type="paragraph" w:styleId="Ballontekst">
    <w:name w:val="Balloon Text"/>
    <w:basedOn w:val="Standaard"/>
    <w:link w:val="BallontekstChar"/>
    <w:uiPriority w:val="99"/>
    <w:semiHidden/>
    <w:unhideWhenUsed/>
    <w:rsid w:val="00530B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7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B94ACD-58E8-4D27-B566-8FD55BF2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IDG Sociaal Advies</dc:creator>
  <cp:lastModifiedBy>Microsoft-account</cp:lastModifiedBy>
  <cp:revision>3</cp:revision>
  <cp:lastPrinted>2015-11-16T08:56:00Z</cp:lastPrinted>
  <dcterms:created xsi:type="dcterms:W3CDTF">2015-11-13T08:57:00Z</dcterms:created>
  <dcterms:modified xsi:type="dcterms:W3CDTF">2015-11-16T08:57:00Z</dcterms:modified>
</cp:coreProperties>
</file>